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AB" w:rsidRDefault="00EC15AB" w:rsidP="00EC15AB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C15AB" w:rsidRDefault="00EC15AB" w:rsidP="00EC15A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к постановлению     главы</w:t>
      </w:r>
    </w:p>
    <w:p w:rsidR="00EC15AB" w:rsidRDefault="00EC15AB" w:rsidP="00EC15A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Коболдинского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C15AB" w:rsidRDefault="00EC15AB" w:rsidP="00EC15A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от 21 августа  2022 г.  №  33</w:t>
      </w:r>
    </w:p>
    <w:p w:rsidR="00EC15AB" w:rsidRPr="00832DD3" w:rsidRDefault="00EC15AB" w:rsidP="00EC15AB">
      <w:pPr>
        <w:jc w:val="center"/>
        <w:rPr>
          <w:sz w:val="28"/>
          <w:szCs w:val="28"/>
        </w:rPr>
      </w:pPr>
    </w:p>
    <w:p w:rsidR="00EC15AB" w:rsidRPr="00832DD3" w:rsidRDefault="00EC15AB" w:rsidP="00EC15AB">
      <w:pPr>
        <w:pStyle w:val="a3"/>
        <w:jc w:val="center"/>
        <w:rPr>
          <w:rStyle w:val="ab"/>
          <w:rFonts w:ascii="Times New Roman" w:hAnsi="Times New Roman" w:cs="Times New Roman"/>
          <w:bCs/>
        </w:rPr>
      </w:pPr>
      <w:r w:rsidRPr="00832DD3">
        <w:rPr>
          <w:rStyle w:val="ab"/>
          <w:rFonts w:ascii="Times New Roman" w:hAnsi="Times New Roman" w:cs="Times New Roman"/>
          <w:bCs/>
          <w:sz w:val="28"/>
          <w:szCs w:val="28"/>
        </w:rPr>
        <w:t>ПРОГРАММА</w:t>
      </w:r>
    </w:p>
    <w:p w:rsidR="00EC15AB" w:rsidRPr="00832DD3" w:rsidRDefault="00EC15AB" w:rsidP="00EC15AB">
      <w:pPr>
        <w:pStyle w:val="a3"/>
        <w:jc w:val="center"/>
        <w:rPr>
          <w:rStyle w:val="ab"/>
          <w:rFonts w:ascii="Times New Roman" w:hAnsi="Times New Roman" w:cs="Times New Roman"/>
          <w:bCs/>
          <w:sz w:val="28"/>
          <w:szCs w:val="28"/>
        </w:rPr>
      </w:pPr>
      <w:r w:rsidRPr="00832DD3">
        <w:rPr>
          <w:rStyle w:val="ab"/>
          <w:rFonts w:ascii="Times New Roman" w:hAnsi="Times New Roman" w:cs="Times New Roman"/>
          <w:bCs/>
          <w:sz w:val="28"/>
          <w:szCs w:val="28"/>
        </w:rPr>
        <w:t>проведения проверок готовности к отопительному периоду 2023-2024 годов</w:t>
      </w:r>
    </w:p>
    <w:p w:rsidR="00EC15AB" w:rsidRDefault="00EC15AB" w:rsidP="00EC15AB"/>
    <w:p w:rsidR="00EC15AB" w:rsidRDefault="00EC15AB" w:rsidP="00EC15AB">
      <w:pPr>
        <w:pStyle w:val="consplusnormal"/>
        <w:tabs>
          <w:tab w:val="left" w:pos="0"/>
        </w:tabs>
        <w:spacing w:before="0" w:beforeAutospacing="0" w:after="0" w:afterAutospacing="0"/>
        <w:ind w:left="3686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1.Общие положения</w:t>
      </w:r>
    </w:p>
    <w:p w:rsidR="00EC15AB" w:rsidRDefault="00EC15AB" w:rsidP="00EC15AB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теплоснабжения и водоснабжения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  <w:proofErr w:type="gramEnd"/>
    </w:p>
    <w:p w:rsidR="00EC15AB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максимальную надежность и экономичность работы объектов жилищно-коммунального хозяйства;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расходование материально-технических средств и топливно-энергетических ресурсов.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</w:t>
      </w:r>
      <w:r>
        <w:rPr>
          <w:sz w:val="28"/>
          <w:szCs w:val="28"/>
        </w:rPr>
        <w:lastRenderedPageBreak/>
        <w:t>жилищно-коммунального хозяйства;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C15AB" w:rsidRDefault="00EC15AB" w:rsidP="00EC15AB">
      <w:pPr>
        <w:pStyle w:val="2"/>
        <w:widowControl w:val="0"/>
        <w:suppressAutoHyphens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постоянным </w:t>
      </w:r>
      <w:proofErr w:type="gramStart"/>
      <w:r>
        <w:rPr>
          <w:bCs/>
          <w:sz w:val="28"/>
          <w:szCs w:val="28"/>
        </w:rPr>
        <w:t>контролем за</w:t>
      </w:r>
      <w:proofErr w:type="gramEnd"/>
      <w:r>
        <w:rPr>
          <w:bCs/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C15AB" w:rsidRDefault="00EC15AB" w:rsidP="00EC15AB">
      <w:pPr>
        <w:pStyle w:val="2"/>
        <w:widowControl w:val="0"/>
        <w:suppressAutoHyphens/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C15AB" w:rsidRDefault="00EC15AB" w:rsidP="00EC15AB">
      <w:pPr>
        <w:pStyle w:val="a5"/>
        <w:widowControl w:val="0"/>
        <w:suppressAutoHyphens/>
        <w:spacing w:after="0"/>
        <w:ind w:left="0"/>
        <w:jc w:val="both"/>
        <w:rPr>
          <w:sz w:val="28"/>
          <w:szCs w:val="28"/>
        </w:rPr>
      </w:pPr>
    </w:p>
    <w:p w:rsidR="00EC15AB" w:rsidRDefault="00EC15AB" w:rsidP="00EC15AB">
      <w:pPr>
        <w:pStyle w:val="a5"/>
        <w:widowControl w:val="0"/>
        <w:suppressAutoHyphen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Работа комиссии по проверке готовности к отопительному периоду</w:t>
      </w:r>
    </w:p>
    <w:p w:rsidR="00EC15AB" w:rsidRDefault="00EC15AB" w:rsidP="00EC15AB">
      <w:pPr>
        <w:pStyle w:val="a5"/>
        <w:widowControl w:val="0"/>
        <w:suppressAutoHyphens/>
        <w:spacing w:after="0"/>
        <w:ind w:left="1069"/>
        <w:rPr>
          <w:sz w:val="28"/>
          <w:szCs w:val="28"/>
        </w:rPr>
      </w:pPr>
    </w:p>
    <w:p w:rsidR="00EC15AB" w:rsidRDefault="00EC15AB" w:rsidP="00EC15AB">
      <w:pPr>
        <w:pStyle w:val="a5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Уполномоченный орган местного самоуправления муниципального образования организует: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материальными средствами, топливом и химическими реагентами.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осуществляется комиссией, которая образована органом местного самоуправления (далее – Комиссия). 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EC15AB" w:rsidRDefault="00EC15AB" w:rsidP="00EC15AB">
      <w:pPr>
        <w:pStyle w:val="a5"/>
        <w:widowControl w:val="0"/>
        <w:suppressAutoHyphens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объекты, подлежащие проверке;</w:t>
      </w:r>
    </w:p>
    <w:p w:rsidR="00EC15AB" w:rsidRDefault="00EC15AB" w:rsidP="00EC15AB">
      <w:pPr>
        <w:pStyle w:val="a5"/>
        <w:widowControl w:val="0"/>
        <w:suppressAutoHyphens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проверки;</w:t>
      </w:r>
    </w:p>
    <w:p w:rsidR="00EC15AB" w:rsidRDefault="00EC15AB" w:rsidP="00EC15AB">
      <w:pPr>
        <w:pStyle w:val="a5"/>
        <w:widowControl w:val="0"/>
        <w:suppressAutoHyphens/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проверяемые в ходе проведения проверки.</w:t>
      </w:r>
    </w:p>
    <w:p w:rsidR="00EC15AB" w:rsidRDefault="00EC15AB" w:rsidP="00EC15AB">
      <w:pPr>
        <w:pStyle w:val="a5"/>
        <w:widowControl w:val="0"/>
        <w:suppressAutoHyphens/>
        <w:spacing w:line="264" w:lineRule="auto"/>
        <w:ind w:left="7200" w:firstLine="720"/>
        <w:jc w:val="center"/>
        <w:rPr>
          <w:sz w:val="28"/>
          <w:szCs w:val="28"/>
        </w:rPr>
      </w:pPr>
    </w:p>
    <w:p w:rsidR="00EC15AB" w:rsidRDefault="00EC15AB" w:rsidP="00EC15AB">
      <w:pPr>
        <w:pStyle w:val="a5"/>
        <w:widowControl w:val="0"/>
        <w:suppressAutoHyphens/>
        <w:spacing w:line="264" w:lineRule="auto"/>
        <w:ind w:left="7200" w:firstLine="588"/>
        <w:jc w:val="right"/>
      </w:pPr>
      <w:r>
        <w:t>Таблица 1</w:t>
      </w:r>
    </w:p>
    <w:p w:rsidR="00EC15AB" w:rsidRDefault="00EC15AB" w:rsidP="00EC1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EC15AB" w:rsidRDefault="00EC15AB" w:rsidP="00EC15A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проверки готовности к отопительному периоду</w:t>
      </w:r>
    </w:p>
    <w:p w:rsidR="00EC15AB" w:rsidRDefault="00EC15AB" w:rsidP="00EC15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отопительному периоду 2023-2024 годов</w:t>
      </w:r>
    </w:p>
    <w:p w:rsidR="00EC15AB" w:rsidRDefault="00EC15AB" w:rsidP="00EC15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1989"/>
        <w:gridCol w:w="3908"/>
        <w:gridCol w:w="2900"/>
      </w:tblGrid>
      <w:tr w:rsidR="00EC15AB" w:rsidTr="00144B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</w:pPr>
            <w:r>
              <w:rPr>
                <w:sz w:val="22"/>
                <w:szCs w:val="22"/>
              </w:rPr>
              <w:t>Объекты, подлежащие проверке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</w:pPr>
            <w:r>
              <w:rPr>
                <w:sz w:val="22"/>
                <w:szCs w:val="22"/>
              </w:rPr>
              <w:t>Документы, проверяемые в ходе проведения проверки</w:t>
            </w:r>
          </w:p>
        </w:tc>
      </w:tr>
      <w:tr w:rsidR="00EC15AB" w:rsidTr="00144B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spacing w:line="240" w:lineRule="auto"/>
              <w:ind w:left="360"/>
            </w:pPr>
            <w:r>
              <w:t>1.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08.09.2023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</w:pPr>
            <w:r>
              <w:rPr>
                <w:sz w:val="22"/>
                <w:szCs w:val="22"/>
              </w:rPr>
              <w:t>Котельная «Центральная»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1. </w:t>
            </w:r>
            <w:proofErr w:type="gramStart"/>
            <w:r>
              <w:rPr>
                <w:sz w:val="22"/>
                <w:szCs w:val="22"/>
              </w:rPr>
              <w:t>Наличие графиков аварийного ограничения режимов потребления тепловой энергии потребителей, согласованных с органами местного самоуправления поселений, порядок ограничения, прекращения подачи тепловой энергии при возникновении (угрозе возникновения) аварийных ситуаций в системе теплоснабжения Правилами организации теплоснабжения п.104-109;</w:t>
            </w:r>
            <w:proofErr w:type="gramEnd"/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2.Наличие подтверждающих документов о соответствии фактического запаса топлива на всех </w:t>
            </w:r>
            <w:proofErr w:type="spellStart"/>
            <w:r>
              <w:rPr>
                <w:sz w:val="22"/>
                <w:szCs w:val="22"/>
              </w:rPr>
              <w:t>теплоисточниках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утверждённым нормативам;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 3.Наличие перечня потребителей тепловой энергии, в отношении которых проводится проверка готовности к отопительному периоду;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t xml:space="preserve">    4. </w:t>
            </w:r>
            <w:r>
              <w:rPr>
                <w:sz w:val="22"/>
                <w:szCs w:val="22"/>
              </w:rPr>
              <w:t>Наличие порядка ликвидации аварийных ситуаций в системах теплоснабжения с учётом взаимодействия тепл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электро</w:t>
            </w:r>
            <w:proofErr w:type="spellEnd"/>
            <w:r>
              <w:rPr>
                <w:sz w:val="22"/>
                <w:szCs w:val="22"/>
              </w:rPr>
              <w:t xml:space="preserve">-, топливо-,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организаций, потребителей </w:t>
            </w:r>
            <w:r>
              <w:rPr>
                <w:sz w:val="22"/>
                <w:szCs w:val="22"/>
              </w:rPr>
              <w:lastRenderedPageBreak/>
              <w:t>тепловой энергии, ремонтно-строительных и транспортных организаций, а также органов местного самоуправления;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 5.Документы об обучении и проверке знаний электротехнического, </w:t>
            </w:r>
            <w:proofErr w:type="spellStart"/>
            <w:r>
              <w:rPr>
                <w:sz w:val="22"/>
                <w:szCs w:val="22"/>
              </w:rPr>
              <w:t>электротехнологического</w:t>
            </w:r>
            <w:proofErr w:type="spellEnd"/>
            <w:r>
              <w:rPr>
                <w:sz w:val="22"/>
                <w:szCs w:val="22"/>
              </w:rPr>
              <w:t xml:space="preserve"> и теплотехнического персонала;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>6. Документы о назначении ответственного за исправное состояние и безопасную эксплуатацию тепловых энергоустановок и его заместителя;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7. Документы о назначении ответственного за электрохозяйство и его заместителя;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 8. Акты проведения гидравлических испытаний;</w:t>
            </w:r>
          </w:p>
          <w:p w:rsidR="00EC15AB" w:rsidRDefault="00EC15AB" w:rsidP="00144BD8">
            <w:pPr>
              <w:spacing w:line="240" w:lineRule="auto"/>
              <w:jc w:val="both"/>
            </w:pPr>
            <w:r>
              <w:rPr>
                <w:sz w:val="22"/>
                <w:szCs w:val="22"/>
              </w:rPr>
              <w:t xml:space="preserve">   9. Температурные графики</w:t>
            </w:r>
          </w:p>
        </w:tc>
      </w:tr>
      <w:tr w:rsidR="00EC15AB" w:rsidTr="00144BD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spacing w:line="240" w:lineRule="auto"/>
              <w:ind w:left="360"/>
            </w:pPr>
            <w:r>
              <w:t>2.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08.09.2023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B" w:rsidRDefault="00EC15AB" w:rsidP="00144BD8">
            <w:pPr>
              <w:jc w:val="center"/>
            </w:pPr>
            <w:r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5AB" w:rsidRDefault="00EC15AB" w:rsidP="00144BD8">
            <w:pPr>
              <w:spacing w:line="240" w:lineRule="auto"/>
            </w:pPr>
          </w:p>
        </w:tc>
      </w:tr>
    </w:tbl>
    <w:p w:rsidR="00EC15AB" w:rsidRDefault="00EC15AB" w:rsidP="00EC15AB">
      <w:pPr>
        <w:pStyle w:val="a3"/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suppressAutoHyphens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 комиссией проверяется выполнение требований, установленных Приложениями 3, 4 настоящей Программы.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выполнения тепло-сетевыми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 марта 2013 г. № 103 (далее –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– проводят осмотр объектов проверки.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с даты завершения проверки, по рекомендуемому образцу согласно </w:t>
      </w:r>
      <w:hyperlink r:id="rId4" w:anchor="sub_10000" w:history="1">
        <w:r>
          <w:rPr>
            <w:rStyle w:val="a7"/>
            <w:bCs/>
            <w:sz w:val="28"/>
            <w:szCs w:val="28"/>
          </w:rPr>
          <w:t>приложению</w:t>
        </w:r>
        <w:proofErr w:type="gramStart"/>
        <w:r>
          <w:rPr>
            <w:rStyle w:val="a7"/>
            <w:bCs/>
            <w:sz w:val="28"/>
            <w:szCs w:val="28"/>
          </w:rPr>
          <w:t>1</w:t>
        </w:r>
        <w:proofErr w:type="gramEnd"/>
      </w:hyperlink>
      <w:r>
        <w:rPr>
          <w:sz w:val="28"/>
          <w:szCs w:val="28"/>
        </w:rPr>
        <w:t xml:space="preserve"> к настоящим Правилам.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содержатся следующие выводы комиссии по итогам проверки: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готов к отопительному периоду;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объект проверки будет готов </w:t>
      </w:r>
      <w:proofErr w:type="gramStart"/>
      <w:r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sz w:val="28"/>
          <w:szCs w:val="28"/>
        </w:rPr>
        <w:t>, выданных комиссией;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объект проверки не готов к отопительному периоду.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– Перечень) с указанием сроков их устранения.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Паспорт готовности к отопительному периоду (далее – паспорт) составляется по рекомендуемому образцу согласно </w:t>
      </w:r>
      <w:hyperlink r:id="rId5" w:anchor="sub_20000" w:history="1">
        <w:r>
          <w:rPr>
            <w:rStyle w:val="a7"/>
            <w:bCs/>
            <w:sz w:val="28"/>
            <w:szCs w:val="28"/>
          </w:rPr>
          <w:t>приложению 2</w:t>
        </w:r>
      </w:hyperlink>
      <w:r>
        <w:rPr>
          <w:sz w:val="28"/>
          <w:szCs w:val="28"/>
        </w:rPr>
        <w:t xml:space="preserve"> к настоящей Программе и выдается администрацией </w:t>
      </w:r>
      <w:proofErr w:type="spellStart"/>
      <w:r>
        <w:rPr>
          <w:sz w:val="28"/>
          <w:szCs w:val="28"/>
        </w:rPr>
        <w:t>Коболдинского</w:t>
      </w:r>
      <w:proofErr w:type="spellEnd"/>
      <w:r>
        <w:rPr>
          <w:sz w:val="28"/>
          <w:szCs w:val="28"/>
        </w:rPr>
        <w:t xml:space="preserve"> сельсовета,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Сроки выдачи паспортов: не позднее 15 сентября – для потребителей тепловой энергии, не позднее 01 ноября – для теплоснабжающих и тепло-сетевых организаций.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20"/>
        <w:jc w:val="both"/>
        <w:rPr>
          <w:sz w:val="28"/>
          <w:szCs w:val="28"/>
        </w:rPr>
      </w:pPr>
    </w:p>
    <w:p w:rsidR="00EC15AB" w:rsidRDefault="00EC15AB" w:rsidP="00EC15A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взаимодействия теплоснабжающих и тепло-сетевых организаций, потребителей тепловой энергии, тепло-потребляющие установки которых подключены к системе теплоснабжения с Комиссией.</w:t>
      </w:r>
    </w:p>
    <w:p w:rsidR="00EC15AB" w:rsidRDefault="00EC15AB" w:rsidP="00EC15AB">
      <w:pPr>
        <w:ind w:left="1069"/>
        <w:jc w:val="both"/>
        <w:rPr>
          <w:sz w:val="28"/>
          <w:szCs w:val="28"/>
        </w:rPr>
      </w:pPr>
    </w:p>
    <w:p w:rsidR="00EC15AB" w:rsidRDefault="00EC15AB" w:rsidP="00EC15AB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3.1. Теплоснабжающие и тепло-сетевые организации представляют в администрацию </w:t>
      </w:r>
      <w:proofErr w:type="spellStart"/>
      <w:r>
        <w:rPr>
          <w:sz w:val="28"/>
          <w:szCs w:val="28"/>
        </w:rPr>
        <w:t>Коболдинского</w:t>
      </w:r>
      <w:proofErr w:type="spellEnd"/>
      <w:r>
        <w:rPr>
          <w:sz w:val="28"/>
          <w:szCs w:val="28"/>
        </w:rPr>
        <w:t xml:space="preserve"> сельсовета информацию по выполнению требований по готовности, указанных в приложении к акту готовности.</w:t>
      </w:r>
    </w:p>
    <w:p w:rsidR="00EC15AB" w:rsidRDefault="00EC15AB" w:rsidP="00EC1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Комиссия рассматривает документы, подтверждающие выполнение требований готовности в соответствии с п. 2.2 Программы.</w:t>
      </w:r>
    </w:p>
    <w:p w:rsidR="00EC15AB" w:rsidRDefault="00EC15AB" w:rsidP="00EC1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Потребители тепловой энергии представляют в теплоснабжающую организацию информацию по выполнению требований по готовности, </w:t>
      </w:r>
      <w:r>
        <w:rPr>
          <w:sz w:val="28"/>
          <w:szCs w:val="28"/>
        </w:rPr>
        <w:lastRenderedPageBreak/>
        <w:t xml:space="preserve">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 </w:t>
      </w:r>
      <w:proofErr w:type="spellStart"/>
      <w:r>
        <w:rPr>
          <w:sz w:val="28"/>
          <w:szCs w:val="28"/>
        </w:rPr>
        <w:t>Коболдинского</w:t>
      </w:r>
      <w:proofErr w:type="spellEnd"/>
      <w:r>
        <w:rPr>
          <w:sz w:val="28"/>
          <w:szCs w:val="28"/>
        </w:rPr>
        <w:t xml:space="preserve"> сельсовета. 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гидропневматической промывке систем теплопотребления теплофикационной водой и проводит осмотр объектов проверки.</w:t>
      </w:r>
    </w:p>
    <w:p w:rsidR="00EC15AB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Теплоснабжающая организация оформляет Акт проверки готовности к отопительному периоду 2023-2024 годов потребителей и направляет его в администрацию </w:t>
      </w:r>
      <w:proofErr w:type="spellStart"/>
      <w:r>
        <w:rPr>
          <w:sz w:val="28"/>
          <w:szCs w:val="28"/>
        </w:rPr>
        <w:t>Коболдинского</w:t>
      </w:r>
      <w:proofErr w:type="spellEnd"/>
      <w:r>
        <w:rPr>
          <w:sz w:val="28"/>
          <w:szCs w:val="28"/>
        </w:rPr>
        <w:t xml:space="preserve"> сельсовета на рассмотрение комиссии</w:t>
      </w:r>
      <w:r>
        <w:rPr>
          <w:sz w:val="26"/>
          <w:szCs w:val="26"/>
        </w:rPr>
        <w:t>.</w:t>
      </w:r>
    </w:p>
    <w:p w:rsidR="00EC15AB" w:rsidRPr="00832DD3" w:rsidRDefault="00EC15AB" w:rsidP="00EC15AB">
      <w:pPr>
        <w:pStyle w:val="a5"/>
        <w:widowControl w:val="0"/>
        <w:suppressAutoHyphens/>
        <w:spacing w:after="0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</w:t>
      </w:r>
      <w:r>
        <w:rPr>
          <w:sz w:val="26"/>
          <w:szCs w:val="26"/>
        </w:rPr>
        <w:t>.</w:t>
      </w: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№1</w:t>
      </w:r>
    </w:p>
    <w:p w:rsidR="00EC15AB" w:rsidRDefault="00EC15AB" w:rsidP="00EC15AB">
      <w:pPr>
        <w:ind w:left="5670"/>
      </w:pPr>
      <w:r>
        <w:t>к программе проведения проверок  готовности к отопительному периоду 2023-2024 годов</w:t>
      </w:r>
    </w:p>
    <w:p w:rsidR="00EC15AB" w:rsidRDefault="00EC15AB" w:rsidP="00EC15AB">
      <w:pPr>
        <w:ind w:firstLine="6521"/>
      </w:pPr>
    </w:p>
    <w:p w:rsidR="00EC15AB" w:rsidRDefault="00EC15AB" w:rsidP="00EC15AB">
      <w:pPr>
        <w:pStyle w:val="a3"/>
        <w:jc w:val="center"/>
        <w:rPr>
          <w:rStyle w:val="ab"/>
          <w:rFonts w:ascii="Times New Roman" w:hAnsi="Times New Roman" w:cs="Times New Roman"/>
          <w:b w:val="0"/>
          <w:bCs/>
        </w:rPr>
      </w:pPr>
    </w:p>
    <w:p w:rsidR="00EC15AB" w:rsidRDefault="00EC15AB" w:rsidP="00EC15AB">
      <w:pPr>
        <w:pStyle w:val="a3"/>
        <w:jc w:val="center"/>
        <w:rPr>
          <w:b/>
        </w:rPr>
      </w:pPr>
      <w:r>
        <w:rPr>
          <w:rStyle w:val="ab"/>
          <w:bCs/>
        </w:rPr>
        <w:t>АКТ №________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Style w:val="ab"/>
          <w:bCs/>
        </w:rPr>
        <w:t>проверки готовности к отопительному периоду 2023 -2024 годов</w:t>
      </w:r>
    </w:p>
    <w:p w:rsidR="00EC15AB" w:rsidRDefault="00EC15AB" w:rsidP="00EC15AB">
      <w:pPr>
        <w:ind w:firstLine="720"/>
        <w:jc w:val="both"/>
      </w:pP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«_____»__________ 2023 г.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>
        <w:rPr>
          <w:rFonts w:ascii="Times New Roman" w:hAnsi="Times New Roman" w:cs="Times New Roman"/>
          <w:sz w:val="20"/>
          <w:szCs w:val="20"/>
        </w:rPr>
        <w:t>место составление акта)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(дата составления акта)</w:t>
      </w:r>
    </w:p>
    <w:p w:rsidR="00EC15AB" w:rsidRDefault="00EC15AB" w:rsidP="00EC15AB">
      <w:pPr>
        <w:ind w:firstLine="720"/>
        <w:jc w:val="both"/>
      </w:pP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Комиссия, образованная_________________________________________________________,</w:t>
      </w:r>
    </w:p>
    <w:p w:rsidR="00EC15AB" w:rsidRDefault="00EC15AB" w:rsidP="00EC15AB">
      <w:pPr>
        <w:pStyle w:val="a3"/>
        <w:ind w:left="216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(форма документа и его реквизиты, которым образована комиссия)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программой проведения проверки готовности к отопительному периоду от «____»________________ 20 ___ г., утвержденной________________________________________________________________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_____________________________________________________________________________,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«___»____________20___ г. по «___»_____________ 20___ г. в соответствии с </w:t>
      </w:r>
      <w:hyperlink r:id="rId6" w:history="1">
        <w:r>
          <w:rPr>
            <w:rStyle w:val="aa"/>
            <w:rFonts w:ascii="Times New Roman" w:hAnsi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27 июля 2010 г. № 190-ФЗ «О теплоснабжении» провела проверку готовности к отопительному периоду _____________________________________________________________________________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C15AB" w:rsidRDefault="00EC15AB" w:rsidP="00EC15AB">
      <w:pPr>
        <w:pStyle w:val="a3"/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C15AB" w:rsidRDefault="00EC15AB" w:rsidP="00EC15AB"/>
    <w:p w:rsidR="00EC15AB" w:rsidRDefault="00EC15AB" w:rsidP="00EC15AB">
      <w:r>
        <w:t>Проверка готовности к отопительному периоду проводилась в отношении</w:t>
      </w:r>
    </w:p>
    <w:p w:rsidR="00EC15AB" w:rsidRDefault="00EC15AB" w:rsidP="00EC15AB">
      <w:r>
        <w:t>следующих объектов:</w:t>
      </w:r>
    </w:p>
    <w:p w:rsidR="00EC15AB" w:rsidRDefault="00EC15AB" w:rsidP="00EC15AB">
      <w:r>
        <w:t>1._____________________________________________________;</w:t>
      </w:r>
    </w:p>
    <w:p w:rsidR="00EC15AB" w:rsidRDefault="00EC15AB" w:rsidP="00EC15A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(наименование объекта, площадь в тыс. м²)</w:t>
      </w:r>
    </w:p>
    <w:p w:rsidR="00EC15AB" w:rsidRDefault="00EC15AB" w:rsidP="00EC15AB">
      <w:r>
        <w:t>2._____________________________________________________;</w:t>
      </w:r>
    </w:p>
    <w:p w:rsidR="00EC15AB" w:rsidRDefault="00EC15AB" w:rsidP="00EC15AB">
      <w:r>
        <w:t>3._____________________________________________________;</w:t>
      </w:r>
    </w:p>
    <w:p w:rsidR="00EC15AB" w:rsidRDefault="00EC15AB" w:rsidP="00EC15AB"/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r>
        <w:t>(Ф.И.О., должность, телефон руководителя/уполномоченного представителя потребителя)</w:t>
      </w:r>
    </w:p>
    <w:p w:rsidR="00EC15AB" w:rsidRDefault="00EC15AB" w:rsidP="00EC15AB"/>
    <w:p w:rsidR="00EC15AB" w:rsidRDefault="00EC15AB" w:rsidP="00EC15AB">
      <w:r>
        <w:t>и представитель _____________________________________________________________________________</w:t>
      </w:r>
    </w:p>
    <w:p w:rsidR="00EC15AB" w:rsidRDefault="00EC15AB" w:rsidP="00EC15AB">
      <w:pPr>
        <w:jc w:val="center"/>
      </w:pPr>
      <w:r>
        <w:t>(Ф.И.О, должность)</w:t>
      </w:r>
    </w:p>
    <w:p w:rsidR="00EC15AB" w:rsidRDefault="00EC15AB" w:rsidP="00EC15AB">
      <w:r>
        <w:t>провели осмотр и проверку тепловых пунктов объектов потребителя.</w:t>
      </w:r>
    </w:p>
    <w:p w:rsidR="00EC15AB" w:rsidRDefault="00EC15AB" w:rsidP="00EC15AB">
      <w:r>
        <w:t>В результате проверки установлено:</w:t>
      </w:r>
    </w:p>
    <w:p w:rsidR="00EC15AB" w:rsidRDefault="00EC15AB" w:rsidP="00EC15AB">
      <w:r>
        <w:t xml:space="preserve">1) Промывка оборудования и коммуникаций </w:t>
      </w:r>
      <w:proofErr w:type="spellStart"/>
      <w:r>
        <w:t>теплопотребляющих</w:t>
      </w:r>
      <w:proofErr w:type="spellEnd"/>
      <w:r>
        <w:t xml:space="preserve"> установок</w:t>
      </w:r>
    </w:p>
    <w:p w:rsidR="00EC15AB" w:rsidRDefault="00EC15AB" w:rsidP="00EC15AB">
      <w:r>
        <w:t>____________________________________________________________________________</w:t>
      </w:r>
    </w:p>
    <w:p w:rsidR="00EC15AB" w:rsidRDefault="00EC15AB" w:rsidP="00EC15AB">
      <w:pPr>
        <w:jc w:val="center"/>
      </w:pPr>
      <w:r>
        <w:t>(</w:t>
      </w:r>
      <w:proofErr w:type="gramStart"/>
      <w:r>
        <w:t>произведена</w:t>
      </w:r>
      <w:proofErr w:type="gramEnd"/>
      <w:r>
        <w:t>/не произведена)</w:t>
      </w:r>
    </w:p>
    <w:p w:rsidR="00EC15AB" w:rsidRDefault="00EC15AB" w:rsidP="00EC15AB">
      <w:r>
        <w:t>2) Тепловые сети, принадлежащие потребителю тепловой энергии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pPr>
        <w:jc w:val="center"/>
      </w:pPr>
      <w:r>
        <w:t>(в удовлетворительном/неудовлетворительном состоянии)</w:t>
      </w:r>
    </w:p>
    <w:p w:rsidR="00EC15AB" w:rsidRDefault="00EC15AB" w:rsidP="00EC15AB">
      <w:r>
        <w:t>3)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pPr>
        <w:jc w:val="center"/>
      </w:pPr>
      <w:r>
        <w:t>(в удовлетворительном/неудовлетворительном состоянии)</w:t>
      </w:r>
    </w:p>
    <w:p w:rsidR="00EC15AB" w:rsidRDefault="00EC15AB" w:rsidP="00EC15AB">
      <w:r>
        <w:t>4) Трубопроводы, арматура и тепловая изоляция в пределах тепловых пунктов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pPr>
        <w:jc w:val="center"/>
      </w:pPr>
      <w:r>
        <w:t>(в удовлетворительном/неудовлетворительном состоянии)</w:t>
      </w:r>
    </w:p>
    <w:p w:rsidR="00EC15AB" w:rsidRDefault="00EC15AB" w:rsidP="00EC15AB">
      <w:r>
        <w:t xml:space="preserve">5) Приборы учета </w:t>
      </w:r>
      <w:proofErr w:type="gramStart"/>
      <w:r>
        <w:t>тепловой</w:t>
      </w:r>
      <w:proofErr w:type="gramEnd"/>
      <w:r>
        <w:t xml:space="preserve"> </w:t>
      </w:r>
      <w:proofErr w:type="spellStart"/>
      <w:r>
        <w:t>энерги</w:t>
      </w:r>
      <w:proofErr w:type="spellEnd"/>
      <w:r>
        <w:t>________________________________________________</w:t>
      </w:r>
    </w:p>
    <w:p w:rsidR="00EC15AB" w:rsidRDefault="00EC15AB" w:rsidP="00EC15AB">
      <w:pPr>
        <w:jc w:val="center"/>
      </w:pPr>
      <w:r>
        <w:t>(</w:t>
      </w:r>
      <w:proofErr w:type="gramStart"/>
      <w:r>
        <w:t>допущены</w:t>
      </w:r>
      <w:proofErr w:type="gramEnd"/>
      <w:r>
        <w:t xml:space="preserve">/не допущены в эксплуатацию в </w:t>
      </w:r>
      <w:proofErr w:type="spellStart"/>
      <w:r>
        <w:t>количестве______шт</w:t>
      </w:r>
      <w:proofErr w:type="spellEnd"/>
      <w:r>
        <w:t>.)</w:t>
      </w:r>
    </w:p>
    <w:p w:rsidR="00EC15AB" w:rsidRDefault="00EC15AB" w:rsidP="00EC15AB">
      <w:r>
        <w:t>6) Автоматические регуляторы на систему отопления и горячего водоснабжения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pPr>
        <w:jc w:val="center"/>
      </w:pPr>
      <w:r>
        <w:t>(в исправном/неисправном состоянии)</w:t>
      </w:r>
    </w:p>
    <w:p w:rsidR="00EC15AB" w:rsidRDefault="00EC15AB" w:rsidP="00EC15AB">
      <w:r>
        <w:t>7) Паспорта на тепловые пункты_____________________________________________________________________________</w:t>
      </w:r>
    </w:p>
    <w:p w:rsidR="00EC15AB" w:rsidRDefault="00EC15AB" w:rsidP="00EC15AB">
      <w:pPr>
        <w:jc w:val="center"/>
      </w:pPr>
      <w:r>
        <w:t>(в наличии/отсутствуют)</w:t>
      </w:r>
    </w:p>
    <w:p w:rsidR="00EC15AB" w:rsidRDefault="00EC15AB" w:rsidP="00EC15AB">
      <w:r>
        <w:t>8) Прямые соединения оборудования тепловых пунктов с водопроводом и канализацией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pPr>
        <w:jc w:val="center"/>
      </w:pPr>
      <w:r>
        <w:t>(</w:t>
      </w:r>
      <w:proofErr w:type="gramStart"/>
      <w:r>
        <w:t>отсутствуют</w:t>
      </w:r>
      <w:proofErr w:type="gramEnd"/>
      <w:r>
        <w:t>/имеются)</w:t>
      </w:r>
    </w:p>
    <w:p w:rsidR="00EC15AB" w:rsidRDefault="00EC15AB" w:rsidP="00EC15AB">
      <w:r>
        <w:t>9) Оборудование тепловых пунктов_____________________________________________________________________________</w:t>
      </w:r>
    </w:p>
    <w:p w:rsidR="00EC15AB" w:rsidRDefault="00EC15AB" w:rsidP="00EC15AB">
      <w:pPr>
        <w:jc w:val="center"/>
      </w:pPr>
      <w:r>
        <w:t>(плотное/неплотное)</w:t>
      </w:r>
    </w:p>
    <w:p w:rsidR="00EC15AB" w:rsidRDefault="00EC15AB" w:rsidP="00EC15AB">
      <w:r>
        <w:t>10) Пломбы на расчетных шайбах и соплах элеваторов____________________________</w:t>
      </w:r>
    </w:p>
    <w:p w:rsidR="00EC15AB" w:rsidRDefault="00EC15AB" w:rsidP="00EC15AB">
      <w:r>
        <w:t xml:space="preserve"> (</w:t>
      </w:r>
      <w:proofErr w:type="gramStart"/>
      <w:r>
        <w:t>установлены</w:t>
      </w:r>
      <w:proofErr w:type="gramEnd"/>
      <w:r>
        <w:t>/неустановленны)</w:t>
      </w:r>
    </w:p>
    <w:p w:rsidR="00EC15AB" w:rsidRDefault="00EC15AB" w:rsidP="00EC15AB">
      <w:r>
        <w:t>11) Задолженность за поставленную тепловую энергию (мощность), теплоноситель</w:t>
      </w:r>
    </w:p>
    <w:p w:rsidR="00EC15AB" w:rsidRDefault="00EC15AB" w:rsidP="00EC15AB">
      <w:pPr>
        <w:jc w:val="center"/>
      </w:pPr>
      <w:r>
        <w:t>_____________________________________________________________________________ (</w:t>
      </w:r>
      <w:proofErr w:type="gramStart"/>
      <w:r>
        <w:t>отсутствует</w:t>
      </w:r>
      <w:proofErr w:type="gramEnd"/>
      <w:r>
        <w:t>/имеется в размере)</w:t>
      </w:r>
    </w:p>
    <w:p w:rsidR="00EC15AB" w:rsidRDefault="00EC15AB" w:rsidP="00EC15AB">
      <w:r>
        <w:t xml:space="preserve">12) Протокол проверки знаний </w:t>
      </w:r>
      <w:proofErr w:type="gramStart"/>
      <w:r>
        <w:t>ответственного</w:t>
      </w:r>
      <w:proofErr w:type="gramEnd"/>
      <w:r>
        <w:t xml:space="preserve"> за исправное состояние и безопасную эксплуатацию тепловых энергоустановок_____________________________________________________________________________</w:t>
      </w:r>
    </w:p>
    <w:p w:rsidR="00EC15AB" w:rsidRDefault="00EC15AB" w:rsidP="00EC15AB">
      <w:pPr>
        <w:jc w:val="center"/>
      </w:pPr>
      <w:r>
        <w:tab/>
      </w:r>
      <w:r>
        <w:tab/>
      </w:r>
      <w:r>
        <w:tab/>
      </w:r>
      <w:r>
        <w:tab/>
        <w:t>(</w:t>
      </w:r>
      <w:proofErr w:type="gramStart"/>
      <w:r>
        <w:t>предоставлен</w:t>
      </w:r>
      <w:proofErr w:type="gramEnd"/>
      <w:r>
        <w:t>/не предоставлен)</w:t>
      </w:r>
    </w:p>
    <w:p w:rsidR="00EC15AB" w:rsidRDefault="00EC15AB" w:rsidP="00EC15AB">
      <w:r>
        <w:t>13) Оборудование теплового пункта испытания на плотность и прочность</w:t>
      </w:r>
    </w:p>
    <w:p w:rsidR="00EC15AB" w:rsidRDefault="00EC15AB" w:rsidP="00EC15AB">
      <w:pPr>
        <w:jc w:val="center"/>
      </w:pPr>
      <w:r>
        <w:lastRenderedPageBreak/>
        <w:t>_____________________________________________________________________________ (</w:t>
      </w:r>
      <w:proofErr w:type="gramStart"/>
      <w:r>
        <w:t>выдержало</w:t>
      </w:r>
      <w:proofErr w:type="gramEnd"/>
      <w:r>
        <w:t>/не выдержало)</w:t>
      </w:r>
    </w:p>
    <w:p w:rsidR="00EC15AB" w:rsidRDefault="00EC15AB" w:rsidP="00EC15AB">
      <w:r>
        <w:t>Начальник                                                              ___________________/____________________</w:t>
      </w:r>
    </w:p>
    <w:p w:rsidR="00EC15AB" w:rsidRDefault="00EC15AB" w:rsidP="00EC15AB"/>
    <w:p w:rsidR="00EC15AB" w:rsidRDefault="00EC15AB" w:rsidP="00EC15AB">
      <w:r>
        <w:t>Представитель                                                         __________________/____________________</w:t>
      </w:r>
    </w:p>
    <w:p w:rsidR="00EC15AB" w:rsidRDefault="00EC15AB" w:rsidP="00EC15AB"/>
    <w:p w:rsidR="00EC15AB" w:rsidRDefault="00EC15AB" w:rsidP="00EC15AB">
      <w:pPr>
        <w:jc w:val="both"/>
      </w:pPr>
      <w:r>
        <w:t>В ходе проведения проверки готовности к отопительному периоду комиссия установила____________________________________________________________________</w:t>
      </w:r>
    </w:p>
    <w:p w:rsidR="00EC15AB" w:rsidRDefault="00EC15AB" w:rsidP="00EC15AB">
      <w:pPr>
        <w:jc w:val="center"/>
      </w:pPr>
      <w:r>
        <w:t>(готовность/неготовность к работе в отопительном периоде)</w:t>
      </w:r>
    </w:p>
    <w:p w:rsidR="00EC15AB" w:rsidRDefault="00EC15AB" w:rsidP="00EC15AB"/>
    <w:p w:rsidR="00EC15AB" w:rsidRDefault="00EC15AB" w:rsidP="00EC15AB">
      <w: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r>
        <w:t>_____________________________________________________________________________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акту проверки готовности к отопительному периоду __/__ года</w:t>
      </w:r>
      <w:hyperlink r:id="rId7" w:anchor="sub_1991" w:history="1">
        <w:r>
          <w:rPr>
            <w:rStyle w:val="aa"/>
            <w:rFonts w:ascii="Times New Roman" w:hAnsi="Times New Roman"/>
            <w:color w:val="4BACC6"/>
          </w:rPr>
          <w:t>*</w:t>
        </w:r>
      </w:hyperlink>
    </w:p>
    <w:p w:rsidR="00EC15AB" w:rsidRDefault="00EC15AB" w:rsidP="00EC15AB">
      <w:pPr>
        <w:jc w:val="both"/>
      </w:pP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  <w:r>
        <w:rPr>
          <w:rFonts w:ascii="Times New Roman" w:hAnsi="Times New Roman" w:cs="Times New Roman"/>
        </w:rPr>
        <w:tab/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председателя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pStyle w:val="a3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pStyle w:val="a3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pStyle w:val="a3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pStyle w:val="a3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___________________/_______________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подписи)</w:t>
      </w:r>
    </w:p>
    <w:p w:rsidR="00EC15AB" w:rsidRDefault="00EC15AB" w:rsidP="00EC15AB">
      <w:pPr>
        <w:jc w:val="both"/>
      </w:pP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EC15AB" w:rsidRDefault="00EC15AB" w:rsidP="00EC15AB">
      <w:pPr>
        <w:jc w:val="both"/>
      </w:pP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«___»____________20__ г._______________________________________________________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(подпись, расшифровка подписи руководителя (его уполномоченного представителя) муниципального</w:t>
      </w:r>
      <w:proofErr w:type="gramEnd"/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EC15AB" w:rsidRDefault="00EC15AB" w:rsidP="00EC15AB"/>
    <w:p w:rsidR="00EC15AB" w:rsidRDefault="00EC15AB" w:rsidP="00EC15A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 20__ г. _____________________________________________________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(подпись, расшифровка подписи председатель Совета МКД**)</w:t>
      </w:r>
    </w:p>
    <w:p w:rsidR="00EC15AB" w:rsidRDefault="00EC15AB" w:rsidP="00EC15A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При наличии у комиссии замечаний к выполнению требований по готовности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при невыполнении требований по готовности к акту прилагается перечень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замечаний с указанием сроков их устранения.</w:t>
      </w:r>
    </w:p>
    <w:p w:rsidR="00EC15AB" w:rsidRDefault="00EC15AB" w:rsidP="00EC15AB">
      <w:hyperlink r:id="rId8" w:anchor="sub_1991" w:history="1">
        <w:r>
          <w:rPr>
            <w:rStyle w:val="aa"/>
            <w:color w:val="4BACC6"/>
          </w:rPr>
          <w:t>*</w:t>
        </w:r>
      </w:hyperlink>
      <w:r>
        <w:t>* При наличии Совета многоквартирного дома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  <w:r>
        <w:br w:type="page"/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замечаний к выполнению требований по готовности</w:t>
      </w:r>
    </w:p>
    <w:p w:rsidR="00EC15AB" w:rsidRDefault="00EC15AB" w:rsidP="00EC15AB">
      <w:pPr>
        <w:pStyle w:val="a3"/>
        <w:jc w:val="center"/>
        <w:rPr>
          <w:rStyle w:val="ab"/>
          <w:b w:val="0"/>
          <w:bCs/>
        </w:rPr>
      </w:pPr>
      <w:r>
        <w:rPr>
          <w:rFonts w:ascii="Times New Roman" w:hAnsi="Times New Roman" w:cs="Times New Roman"/>
          <w:sz w:val="28"/>
          <w:szCs w:val="28"/>
        </w:rPr>
        <w:t>или при невыполнении требований по готовности к акту</w:t>
      </w:r>
    </w:p>
    <w:p w:rsidR="00EC15AB" w:rsidRDefault="00EC15AB" w:rsidP="00EC15AB">
      <w:pPr>
        <w:pStyle w:val="a3"/>
        <w:jc w:val="center"/>
        <w:rPr>
          <w:rStyle w:val="ab"/>
          <w:b w:val="0"/>
          <w:bCs/>
          <w:sz w:val="28"/>
          <w:szCs w:val="28"/>
        </w:rPr>
      </w:pPr>
      <w:r>
        <w:rPr>
          <w:rStyle w:val="ab"/>
          <w:bCs/>
          <w:sz w:val="28"/>
          <w:szCs w:val="28"/>
        </w:rPr>
        <w:t xml:space="preserve">№___ от </w:t>
      </w:r>
      <w:r>
        <w:rPr>
          <w:rFonts w:ascii="Times New Roman" w:hAnsi="Times New Roman" w:cs="Times New Roman"/>
          <w:sz w:val="28"/>
          <w:szCs w:val="28"/>
        </w:rPr>
        <w:t>«_____»_______________ 20__ г.</w:t>
      </w:r>
    </w:p>
    <w:p w:rsidR="00EC15AB" w:rsidRDefault="00EC15AB" w:rsidP="00EC15AB">
      <w:pPr>
        <w:pStyle w:val="a3"/>
        <w:jc w:val="center"/>
      </w:pPr>
      <w:r>
        <w:rPr>
          <w:rStyle w:val="ab"/>
          <w:bCs/>
          <w:sz w:val="28"/>
          <w:szCs w:val="28"/>
        </w:rPr>
        <w:t>проверки готовности к отопительному периоду</w:t>
      </w:r>
    </w:p>
    <w:p w:rsidR="00EC15AB" w:rsidRDefault="00EC15AB" w:rsidP="00EC15AB">
      <w:pPr>
        <w:pStyle w:val="a8"/>
        <w:jc w:val="left"/>
        <w:rPr>
          <w:szCs w:val="28"/>
        </w:rPr>
      </w:pP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>1.___________________________________________________________________________________________________________________________________________________________________________________________________________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>Срок устранения -______________________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(дата)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>2.___________________________________________________________________________________________________________________________________________________________________________________________________________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>Срок устранения -______________________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(дата)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>3.___________________________________________________________________________________________________________________________________________________________________________________________________________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</w:p>
    <w:p w:rsidR="00EC15AB" w:rsidRDefault="00EC15AB" w:rsidP="00EC15AB">
      <w:pPr>
        <w:pStyle w:val="a8"/>
        <w:jc w:val="left"/>
        <w:rPr>
          <w:b w:val="0"/>
          <w:szCs w:val="28"/>
        </w:rPr>
      </w:pP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>Срок устранения -______________________</w:t>
      </w:r>
    </w:p>
    <w:p w:rsidR="00EC15AB" w:rsidRDefault="00EC15AB" w:rsidP="00EC15AB">
      <w:pPr>
        <w:pStyle w:val="a8"/>
        <w:jc w:val="left"/>
        <w:rPr>
          <w:b w:val="0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(дата)</w:t>
      </w:r>
    </w:p>
    <w:p w:rsidR="00EC15AB" w:rsidRDefault="00EC15AB" w:rsidP="00EC15AB">
      <w:pPr>
        <w:pStyle w:val="a3"/>
        <w:ind w:left="4956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C15AB" w:rsidRDefault="00EC15AB" w:rsidP="00EC15AB">
      <w:pPr>
        <w:pStyle w:val="a3"/>
        <w:ind w:left="4956" w:firstLine="708"/>
        <w:rPr>
          <w:b/>
          <w:sz w:val="26"/>
          <w:szCs w:val="26"/>
        </w:rPr>
      </w:pPr>
    </w:p>
    <w:p w:rsidR="00EC15AB" w:rsidRDefault="00EC15AB" w:rsidP="00EC15AB">
      <w:pPr>
        <w:pStyle w:val="a3"/>
        <w:ind w:left="4956" w:firstLine="708"/>
        <w:rPr>
          <w:b/>
          <w:sz w:val="26"/>
          <w:szCs w:val="26"/>
        </w:rPr>
      </w:pP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№2 </w:t>
      </w:r>
    </w:p>
    <w:p w:rsidR="00EC15AB" w:rsidRDefault="00EC15AB" w:rsidP="00EC15AB">
      <w:pPr>
        <w:ind w:left="5670"/>
      </w:pPr>
      <w:r>
        <w:t>к программе проведения проверок  готовности к отопительному периоду 2023-2024 годов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готовности к отопительному периоду 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>_/_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2024</w:t>
      </w:r>
      <w:r>
        <w:rPr>
          <w:rFonts w:ascii="Times New Roman" w:hAnsi="Times New Roman" w:cs="Times New Roman"/>
          <w:bCs/>
          <w:sz w:val="28"/>
          <w:szCs w:val="28"/>
        </w:rPr>
        <w:t>_годов</w:t>
      </w:r>
    </w:p>
    <w:p w:rsidR="00EC15AB" w:rsidRDefault="00EC15AB" w:rsidP="00EC15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Выдан____________________________________________________________,</w:t>
      </w:r>
    </w:p>
    <w:p w:rsidR="00EC15AB" w:rsidRDefault="00EC15AB" w:rsidP="00EC15AB">
      <w:pPr>
        <w:pStyle w:val="a3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(полное наименование муниципального образования, теплоснабжающей организации,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теплосетевой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1.______________________________________________________;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2.______________________________________________________;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3.______________________________________________________;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проверки готовности к отопительному периоду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№_________;</w:t>
      </w: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№_________;</w:t>
      </w:r>
    </w:p>
    <w:p w:rsidR="00EC15AB" w:rsidRDefault="00EC15AB" w:rsidP="00EC15AB"/>
    <w:p w:rsidR="00EC15AB" w:rsidRDefault="00EC15AB" w:rsidP="00EC15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№_________;</w:t>
      </w:r>
    </w:p>
    <w:p w:rsidR="00EC15AB" w:rsidRDefault="00EC15AB" w:rsidP="00EC15AB">
      <w:pPr>
        <w:pStyle w:val="a3"/>
        <w:rPr>
          <w:rFonts w:ascii="Times New Roman" w:hAnsi="Times New Roman" w:cs="Times New Roman"/>
        </w:rPr>
      </w:pPr>
    </w:p>
    <w:p w:rsidR="00EC15AB" w:rsidRDefault="00EC15AB" w:rsidP="00EC15AB">
      <w:pPr>
        <w:pStyle w:val="a3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_______________________/________________________</w:t>
      </w:r>
    </w:p>
    <w:p w:rsidR="00EC15AB" w:rsidRDefault="00EC15AB" w:rsidP="00EC15AB">
      <w:pPr>
        <w:pStyle w:val="a3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C15AB" w:rsidRDefault="00EC15AB" w:rsidP="00EC15AB">
      <w:pPr>
        <w:pStyle w:val="a3"/>
        <w:ind w:left="4956" w:firstLine="708"/>
      </w:pPr>
      <w:r>
        <w:br w:type="page"/>
      </w:r>
    </w:p>
    <w:p w:rsidR="00EC15AB" w:rsidRDefault="00EC15AB" w:rsidP="00EC15AB">
      <w:pPr>
        <w:pStyle w:val="a3"/>
        <w:ind w:left="4956" w:firstLine="708"/>
      </w:pP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№3 </w:t>
      </w:r>
    </w:p>
    <w:p w:rsidR="00EC15AB" w:rsidRDefault="00EC15AB" w:rsidP="00EC15AB">
      <w:pPr>
        <w:ind w:left="5670"/>
      </w:pPr>
      <w:r>
        <w:t>к программе проведения проверок  готовности к отопительному периоду 2023-2024 годов</w:t>
      </w:r>
    </w:p>
    <w:p w:rsidR="00EC15AB" w:rsidRDefault="00EC15AB" w:rsidP="00EC15AB">
      <w:pPr>
        <w:rPr>
          <w:bCs/>
          <w:sz w:val="28"/>
          <w:szCs w:val="28"/>
        </w:rPr>
      </w:pPr>
    </w:p>
    <w:p w:rsidR="00EC15AB" w:rsidRDefault="00EC15AB" w:rsidP="00EC15AB">
      <w:pPr>
        <w:rPr>
          <w:sz w:val="28"/>
          <w:szCs w:val="28"/>
        </w:rPr>
      </w:pPr>
    </w:p>
    <w:p w:rsidR="00EC15AB" w:rsidRDefault="00EC15AB" w:rsidP="00EC1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</w:p>
    <w:p w:rsidR="00EC15AB" w:rsidRDefault="00EC15AB" w:rsidP="00EC1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готовности к отопительному периоду для </w:t>
      </w:r>
      <w:proofErr w:type="gramStart"/>
      <w:r>
        <w:rPr>
          <w:sz w:val="28"/>
          <w:szCs w:val="28"/>
        </w:rPr>
        <w:t>теплоснабжающих</w:t>
      </w:r>
      <w:proofErr w:type="gramEnd"/>
    </w:p>
    <w:p w:rsidR="00EC15AB" w:rsidRDefault="00EC15AB" w:rsidP="00EC15AB">
      <w:pPr>
        <w:jc w:val="center"/>
        <w:rPr>
          <w:sz w:val="28"/>
          <w:szCs w:val="28"/>
        </w:rPr>
      </w:pPr>
      <w:r>
        <w:rPr>
          <w:sz w:val="28"/>
          <w:szCs w:val="28"/>
        </w:rPr>
        <w:t>и тепло-сетевых организаций</w:t>
      </w:r>
    </w:p>
    <w:p w:rsidR="00EC15AB" w:rsidRDefault="00EC15AB" w:rsidP="00EC15AB">
      <w:pPr>
        <w:jc w:val="center"/>
        <w:rPr>
          <w:sz w:val="28"/>
          <w:szCs w:val="28"/>
        </w:rPr>
      </w:pP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готовности теплоснабжающих и тепло-сетевых организаций к отопительному периоду уполномоченным органом должны быть проверены в отношении данных организаций:</w:t>
      </w:r>
    </w:p>
    <w:p w:rsidR="00EC15AB" w:rsidRDefault="00EC15AB" w:rsidP="00EC15AB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C15AB" w:rsidRDefault="00EC15AB" w:rsidP="00EC15AB">
      <w:pPr>
        <w:pStyle w:val="21"/>
        <w:widowControl w:val="0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EC15AB" w:rsidRDefault="00EC15AB" w:rsidP="00EC15AB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EC15AB" w:rsidRDefault="00EC15AB" w:rsidP="00EC15AB">
      <w:pPr>
        <w:pStyle w:val="21"/>
        <w:tabs>
          <w:tab w:val="left" w:pos="963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EC15AB" w:rsidRDefault="00EC15AB" w:rsidP="00EC15AB">
      <w:pPr>
        <w:pStyle w:val="21"/>
        <w:tabs>
          <w:tab w:val="left" w:pos="-3261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укомплектованность указанных служб персоналом;</w:t>
      </w:r>
    </w:p>
    <w:p w:rsidR="00EC15AB" w:rsidRDefault="00EC15AB" w:rsidP="00EC15AB">
      <w:pPr>
        <w:pStyle w:val="21"/>
        <w:tabs>
          <w:tab w:val="left" w:pos="-326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EC15AB" w:rsidRDefault="00EC15AB" w:rsidP="00EC15AB">
      <w:pPr>
        <w:pStyle w:val="21"/>
        <w:tabs>
          <w:tab w:val="left" w:pos="-3261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нормативно-технической и оперативной документацией, инструкциями, схемами,</w:t>
      </w:r>
    </w:p>
    <w:p w:rsidR="00EC15AB" w:rsidRDefault="00EC15AB" w:rsidP="00EC15AB">
      <w:pPr>
        <w:pStyle w:val="21"/>
        <w:tabs>
          <w:tab w:val="left" w:pos="-3261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первичными средствами пожаротушения;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проведение наладки принадлежащих им тепловых сетей;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организация контроля режимов потребления тепловой энергии;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обеспечение качества теплоносителей;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>
          <w:rPr>
            <w:rStyle w:val="a7"/>
            <w:bCs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теплоснабжении;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систем приема и разгрузки топлива, </w:t>
      </w:r>
      <w:proofErr w:type="spellStart"/>
      <w:r>
        <w:rPr>
          <w:sz w:val="28"/>
          <w:szCs w:val="28"/>
        </w:rPr>
        <w:t>топливоприготовления</w:t>
      </w:r>
      <w:proofErr w:type="spellEnd"/>
      <w:r>
        <w:rPr>
          <w:sz w:val="28"/>
          <w:szCs w:val="28"/>
        </w:rPr>
        <w:t xml:space="preserve"> и топливоподачи;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водно-химического режима;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proofErr w:type="gramStart"/>
      <w:r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8"/>
          <w:szCs w:val="28"/>
        </w:rPr>
        <w:t>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-, топливо- и </w:t>
      </w:r>
      <w:proofErr w:type="spellStart"/>
      <w:r>
        <w:rPr>
          <w:sz w:val="28"/>
          <w:szCs w:val="28"/>
        </w:rPr>
        <w:t>водо-снабжающих</w:t>
      </w:r>
      <w:proofErr w:type="spellEnd"/>
      <w:r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гидравлических и тепловых испытаний тепловых сетей;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планового графика ремонта тепловых сетей и источников тепловой энергии;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договоров поставки топлива, не допускающих перебоев поставки и снижения установленных нормативов запасов топлива;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тепло-сетевыми организациями;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работоспособность автоматических регуляторов при их наличии.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1" w:history="1">
        <w:r>
          <w:rPr>
            <w:rStyle w:val="a7"/>
            <w:bCs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электроэнергетике.</w:t>
      </w:r>
    </w:p>
    <w:p w:rsidR="00EC15AB" w:rsidRDefault="00EC15AB" w:rsidP="00EC15AB">
      <w:pPr>
        <w:pStyle w:val="21"/>
        <w:tabs>
          <w:tab w:val="left" w:pos="-3402"/>
        </w:tabs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обстоятельствам, при несоблюдении которых в отношении теплоснабжающих и тепло-сетевых организаций составляется 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2" w:anchor="sub_30001" w:history="1">
        <w:r>
          <w:rPr>
            <w:rStyle w:val="a7"/>
            <w:bCs/>
            <w:sz w:val="28"/>
            <w:szCs w:val="28"/>
          </w:rPr>
          <w:t>подпунктах 1</w:t>
        </w:r>
      </w:hyperlink>
      <w:r>
        <w:rPr>
          <w:sz w:val="28"/>
          <w:szCs w:val="28"/>
        </w:rPr>
        <w:t xml:space="preserve">, </w:t>
      </w:r>
      <w:hyperlink r:id="rId13" w:anchor="sub_30007" w:history="1">
        <w:r>
          <w:rPr>
            <w:rStyle w:val="a7"/>
            <w:bCs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14" w:anchor="sub_30009" w:history="1">
        <w:r>
          <w:rPr>
            <w:rStyle w:val="a7"/>
            <w:bCs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 и </w:t>
      </w:r>
      <w:hyperlink r:id="rId15" w:anchor="sub_30010" w:history="1">
        <w:r>
          <w:rPr>
            <w:rStyle w:val="a7"/>
            <w:bCs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настоящего Приложения 3.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line="240" w:lineRule="auto"/>
        <w:ind w:right="-2"/>
        <w:jc w:val="both"/>
        <w:rPr>
          <w:sz w:val="28"/>
          <w:szCs w:val="28"/>
        </w:rPr>
      </w:pPr>
    </w:p>
    <w:p w:rsidR="00EC15AB" w:rsidRDefault="00EC15AB" w:rsidP="00EC15AB">
      <w:pPr>
        <w:pStyle w:val="a3"/>
        <w:ind w:left="4956" w:firstLine="708"/>
      </w:pPr>
      <w:r>
        <w:br w:type="page"/>
      </w:r>
    </w:p>
    <w:p w:rsidR="00EC15AB" w:rsidRDefault="00EC15AB" w:rsidP="00EC15AB">
      <w:pPr>
        <w:pStyle w:val="a3"/>
        <w:ind w:left="4956" w:firstLine="708"/>
      </w:pPr>
    </w:p>
    <w:p w:rsidR="00EC15AB" w:rsidRDefault="00EC15AB" w:rsidP="00EC15AB">
      <w:pPr>
        <w:pStyle w:val="a3"/>
        <w:ind w:left="4956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Приложение №4 </w:t>
      </w:r>
    </w:p>
    <w:p w:rsidR="00EC15AB" w:rsidRDefault="00EC15AB" w:rsidP="00EC15AB">
      <w:pPr>
        <w:ind w:left="5670"/>
      </w:pPr>
      <w:r>
        <w:t>к программе проведения проверок  готовности к отопительному периоду 2023-2024 годов</w:t>
      </w:r>
    </w:p>
    <w:p w:rsidR="00EC15AB" w:rsidRDefault="00EC15AB" w:rsidP="00EC15AB">
      <w:pPr>
        <w:suppressAutoHyphens/>
        <w:jc w:val="both"/>
      </w:pPr>
    </w:p>
    <w:p w:rsidR="00EC15AB" w:rsidRDefault="00EC15AB" w:rsidP="00EC15AB">
      <w:pPr>
        <w:suppressAutoHyphens/>
        <w:jc w:val="both"/>
      </w:pP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готовности к отопительному периоду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потребителей тепловой энергии</w:t>
      </w:r>
    </w:p>
    <w:p w:rsidR="00EC15AB" w:rsidRDefault="00EC15AB" w:rsidP="00EC15AB">
      <w:pPr>
        <w:pStyle w:val="21"/>
        <w:tabs>
          <w:tab w:val="left" w:pos="9639"/>
        </w:tabs>
        <w:suppressAutoHyphens/>
        <w:spacing w:after="0"/>
        <w:jc w:val="both"/>
        <w:rPr>
          <w:sz w:val="28"/>
          <w:szCs w:val="28"/>
        </w:rPr>
      </w:pPr>
    </w:p>
    <w:p w:rsidR="00EC15AB" w:rsidRDefault="00EC15AB" w:rsidP="00EC15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выполнение плана ремонтных работ и качество их выполнения;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работоспособность защиты систем теплопотребления;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наличие паспортов тепло-потребляющих установок, принципиальных схем и инструкций для обслуживающего персонала и соответствие их действительности;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плотность оборудования тепловых пунктов;</w:t>
      </w:r>
    </w:p>
    <w:p w:rsidR="00EC15AB" w:rsidRDefault="00EC15AB" w:rsidP="00EC15A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13) наличие пломб на расчетных шайбах и соплах элеваторов</w:t>
      </w:r>
      <w:r>
        <w:rPr>
          <w:b/>
          <w:sz w:val="28"/>
          <w:szCs w:val="28"/>
        </w:rPr>
        <w:t>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тепло-потребляющих установок;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проведение испытания оборудования тепло-потребляющих установок на плотность и прочность;</w:t>
      </w:r>
    </w:p>
    <w:p w:rsidR="00EC15AB" w:rsidRDefault="00EC15AB" w:rsidP="00EC1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6" w:anchor="sub_30000" w:history="1">
        <w:r>
          <w:rPr>
            <w:rStyle w:val="a7"/>
            <w:sz w:val="28"/>
            <w:szCs w:val="28"/>
          </w:rPr>
          <w:t>приложении 3</w:t>
        </w:r>
      </w:hyperlink>
      <w:r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EC15AB" w:rsidRDefault="00EC15AB" w:rsidP="00EC15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sz w:val="28"/>
          <w:szCs w:val="28"/>
        </w:rPr>
        <w:t>кт с пр</w:t>
      </w:r>
      <w:proofErr w:type="gramEnd"/>
      <w:r>
        <w:rPr>
          <w:sz w:val="28"/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7" w:anchor="sub_30022" w:history="1">
        <w:r>
          <w:rPr>
            <w:rStyle w:val="a7"/>
            <w:sz w:val="28"/>
            <w:szCs w:val="28"/>
          </w:rPr>
          <w:t>подпунктах 8</w:t>
        </w:r>
      </w:hyperlink>
      <w:r>
        <w:rPr>
          <w:sz w:val="28"/>
          <w:szCs w:val="28"/>
        </w:rPr>
        <w:t xml:space="preserve">, </w:t>
      </w:r>
      <w:hyperlink r:id="rId18" w:anchor="sub_30027" w:history="1">
        <w:r>
          <w:rPr>
            <w:rStyle w:val="a7"/>
            <w:sz w:val="28"/>
            <w:szCs w:val="28"/>
          </w:rPr>
          <w:t>13</w:t>
        </w:r>
      </w:hyperlink>
      <w:r>
        <w:rPr>
          <w:sz w:val="28"/>
          <w:szCs w:val="28"/>
        </w:rPr>
        <w:t xml:space="preserve">, </w:t>
      </w:r>
      <w:hyperlink r:id="rId19" w:anchor="sub_30028" w:history="1">
        <w:r>
          <w:rPr>
            <w:rStyle w:val="a7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17 настоящего Приложения </w:t>
      </w:r>
    </w:p>
    <w:p w:rsidR="009F2062" w:rsidRDefault="00EC15AB"/>
    <w:sectPr w:rsidR="009F2062" w:rsidSect="0056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C15AB"/>
    <w:rsid w:val="00563AB3"/>
    <w:rsid w:val="00713FB7"/>
    <w:rsid w:val="009D28B3"/>
    <w:rsid w:val="00EC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AB"/>
    <w:pPr>
      <w:spacing w:after="0" w:line="2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C15A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rsid w:val="00EC15AB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</w:rPr>
  </w:style>
  <w:style w:type="paragraph" w:styleId="2">
    <w:name w:val="Body Text Indent 2"/>
    <w:basedOn w:val="a"/>
    <w:link w:val="20"/>
    <w:unhideWhenUsed/>
    <w:rsid w:val="00EC15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C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C15A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15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C15AB"/>
    <w:rPr>
      <w:color w:val="0000FF"/>
      <w:u w:val="single"/>
    </w:rPr>
  </w:style>
  <w:style w:type="paragraph" w:styleId="a8">
    <w:name w:val="Title"/>
    <w:basedOn w:val="a"/>
    <w:link w:val="a9"/>
    <w:qFormat/>
    <w:rsid w:val="00EC15AB"/>
    <w:pPr>
      <w:spacing w:line="240" w:lineRule="auto"/>
      <w:jc w:val="center"/>
      <w:outlineLvl w:val="0"/>
    </w:pPr>
    <w:rPr>
      <w:b/>
      <w:bCs/>
    </w:rPr>
  </w:style>
  <w:style w:type="character" w:customStyle="1" w:styleId="a9">
    <w:name w:val="Название Знак"/>
    <w:basedOn w:val="a0"/>
    <w:link w:val="a8"/>
    <w:rsid w:val="00EC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C15A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C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C15AB"/>
    <w:pPr>
      <w:spacing w:before="100" w:beforeAutospacing="1" w:after="100" w:afterAutospacing="1" w:line="240" w:lineRule="auto"/>
    </w:pPr>
    <w:rPr>
      <w:rFonts w:ascii="Tahoma" w:eastAsia="Calibri" w:hAnsi="Tahoma" w:cs="Tahoma"/>
      <w:color w:val="514F50"/>
      <w:sz w:val="13"/>
      <w:szCs w:val="13"/>
    </w:rPr>
  </w:style>
  <w:style w:type="character" w:customStyle="1" w:styleId="aa">
    <w:name w:val="Гипертекстовая ссылка"/>
    <w:rsid w:val="00EC15AB"/>
    <w:rPr>
      <w:b/>
      <w:bCs/>
      <w:color w:val="106BBE"/>
    </w:rPr>
  </w:style>
  <w:style w:type="character" w:customStyle="1" w:styleId="ab">
    <w:name w:val="Цветовое выделение"/>
    <w:rsid w:val="00EC15AB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13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18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12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17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77489.20" TargetMode="External"/><Relationship Id="rId11" Type="http://schemas.openxmlformats.org/officeDocument/2006/relationships/hyperlink" Target="garantF1://85656.2139" TargetMode="External"/><Relationship Id="rId5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15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10" Type="http://schemas.openxmlformats.org/officeDocument/2006/relationships/hyperlink" Target="garantF1://12077489.205" TargetMode="External"/><Relationship Id="rId19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4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Relationship Id="rId9" Type="http://schemas.openxmlformats.org/officeDocument/2006/relationships/hyperlink" Target="garantF1://12077489.185" TargetMode="External"/><Relationship Id="rId14" Type="http://schemas.openxmlformats.org/officeDocument/2006/relationships/hyperlink" Target="file:///C:\Users\&#1051;&#1072;&#1088;&#1080;&#1089;&#1072;\Desktop\&#1084;&#1086;&#1080;%20&#1076;&#1086;&#1082;&#1091;&#1084;&#1077;&#1085;&#1090;&#1099;\&#1087;&#1086;&#1089;&#1090;&#1072;&#1085;&#1086;&#1074;&#1083;&#1077;&#1085;&#1080;&#1103;%20&#1072;&#1076;&#1084;&#1080;&#1085;&#1080;&#1089;&#1090;&#1088;&#1072;&#1094;&#1080;&#1080;%20&#1089;%2017.10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4272</Words>
  <Characters>24356</Characters>
  <Application>Microsoft Office Word</Application>
  <DocSecurity>0</DocSecurity>
  <Lines>202</Lines>
  <Paragraphs>57</Paragraphs>
  <ScaleCrop>false</ScaleCrop>
  <Company/>
  <LinksUpToDate>false</LinksUpToDate>
  <CharactersWithSpaces>28571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WGrace</dc:creator>
  <cp:lastModifiedBy>WGrace</cp:lastModifiedBy>
  <cp:revision>1</cp:revision>
  <dcterms:created xsi:type="dcterms:W3CDTF">2023-08-28T08:21:00Z</dcterms:created>
  <dcterms:modified xsi:type="dcterms:W3CDTF">2023-08-28T08:22:00Z</dcterms:modified>
</cp:coreProperties>
</file>